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7C2" w:rsidRPr="00E76228" w:rsidRDefault="003D27C2">
      <w:pPr>
        <w:rPr>
          <w:b/>
          <w:szCs w:val="24"/>
        </w:rPr>
      </w:pPr>
    </w:p>
    <w:p w:rsidR="003D27C2" w:rsidRPr="00E76228" w:rsidRDefault="003D27C2">
      <w:pPr>
        <w:rPr>
          <w:b/>
          <w:szCs w:val="24"/>
        </w:rPr>
      </w:pPr>
    </w:p>
    <w:p w:rsidR="003D27C2" w:rsidRPr="00E76228" w:rsidRDefault="003D27C2">
      <w:pPr>
        <w:rPr>
          <w:b/>
          <w:szCs w:val="24"/>
        </w:rPr>
      </w:pPr>
    </w:p>
    <w:p w:rsidR="003D27C2" w:rsidRDefault="003D27C2" w:rsidP="00E76228">
      <w:pPr>
        <w:ind w:left="720"/>
        <w:contextualSpacing/>
        <w:jc w:val="center"/>
        <w:rPr>
          <w:rFonts w:eastAsia="MS Mincho"/>
          <w:b/>
          <w:szCs w:val="24"/>
          <w:lang w:eastAsia="en-US"/>
        </w:rPr>
      </w:pPr>
      <w:r w:rsidRPr="00E76228">
        <w:rPr>
          <w:rFonts w:eastAsia="MS Mincho"/>
          <w:b/>
          <w:szCs w:val="24"/>
          <w:lang w:eastAsia="en-US"/>
        </w:rPr>
        <w:t>ПИСМО ЗА ПОТВЪРЖДАВАНЕ НА ПОТРЕБИТЕЛ</w:t>
      </w:r>
    </w:p>
    <w:p w:rsidR="001A3257" w:rsidRPr="001A3257" w:rsidRDefault="001A3257" w:rsidP="00E76228">
      <w:pPr>
        <w:ind w:left="720"/>
        <w:contextualSpacing/>
        <w:jc w:val="center"/>
        <w:rPr>
          <w:rFonts w:eastAsia="MS Mincho"/>
          <w:bCs/>
          <w:i/>
          <w:iCs/>
          <w:sz w:val="22"/>
          <w:szCs w:val="22"/>
          <w:lang w:eastAsia="en-US"/>
        </w:rPr>
      </w:pPr>
      <w:r w:rsidRPr="001A3257">
        <w:rPr>
          <w:rFonts w:eastAsia="MS Mincho"/>
          <w:bCs/>
          <w:i/>
          <w:iCs/>
          <w:sz w:val="22"/>
          <w:szCs w:val="22"/>
          <w:lang w:eastAsia="en-US"/>
        </w:rPr>
        <w:t>(само за новорегистрирани потребители и потребители, чиито сертификат е изтекъл)</w:t>
      </w:r>
    </w:p>
    <w:p w:rsidR="003D27C2" w:rsidRPr="001A3257" w:rsidRDefault="003D27C2" w:rsidP="003D27C2">
      <w:pPr>
        <w:ind w:left="720"/>
        <w:contextualSpacing/>
        <w:jc w:val="both"/>
        <w:rPr>
          <w:rFonts w:eastAsia="MS Mincho"/>
          <w:bCs/>
          <w:i/>
          <w:iCs/>
          <w:sz w:val="22"/>
          <w:szCs w:val="22"/>
          <w:lang w:eastAsia="en-US"/>
        </w:rPr>
      </w:pPr>
    </w:p>
    <w:p w:rsidR="003D27C2" w:rsidRPr="00E76228" w:rsidRDefault="003D27C2">
      <w:pPr>
        <w:rPr>
          <w:b/>
          <w:szCs w:val="24"/>
        </w:rPr>
      </w:pPr>
    </w:p>
    <w:p w:rsidR="003D27C2" w:rsidRPr="00E76228" w:rsidRDefault="003D27C2">
      <w:pPr>
        <w:rPr>
          <w:b/>
          <w:szCs w:val="24"/>
        </w:rPr>
      </w:pPr>
      <w:r w:rsidRPr="00E76228">
        <w:rPr>
          <w:b/>
          <w:szCs w:val="24"/>
        </w:rPr>
        <w:t xml:space="preserve">ОТ </w:t>
      </w:r>
    </w:p>
    <w:p w:rsidR="003D27C2" w:rsidRDefault="003D27C2">
      <w:pPr>
        <w:rPr>
          <w:b/>
          <w:szCs w:val="24"/>
        </w:rPr>
      </w:pPr>
      <w:r w:rsidRPr="00E76228">
        <w:rPr>
          <w:b/>
          <w:szCs w:val="24"/>
        </w:rPr>
        <w:t>…………………………………………..</w:t>
      </w:r>
    </w:p>
    <w:p w:rsidR="006855DE" w:rsidRPr="006855DE" w:rsidRDefault="006855DE">
      <w:pPr>
        <w:rPr>
          <w:i/>
          <w:szCs w:val="24"/>
        </w:rPr>
      </w:pPr>
      <w:r>
        <w:rPr>
          <w:b/>
          <w:szCs w:val="24"/>
        </w:rPr>
        <w:tab/>
      </w:r>
      <w:r w:rsidRPr="006855DE">
        <w:rPr>
          <w:i/>
          <w:szCs w:val="24"/>
        </w:rPr>
        <w:t>(трите имена)</w:t>
      </w:r>
    </w:p>
    <w:p w:rsidR="003D27C2" w:rsidRDefault="003D27C2">
      <w:pPr>
        <w:rPr>
          <w:b/>
          <w:szCs w:val="24"/>
        </w:rPr>
      </w:pPr>
      <w:r w:rsidRPr="00E76228">
        <w:rPr>
          <w:b/>
          <w:szCs w:val="24"/>
        </w:rPr>
        <w:t>…………………………………………..</w:t>
      </w:r>
    </w:p>
    <w:p w:rsidR="006855DE" w:rsidRPr="006855DE" w:rsidRDefault="006855DE">
      <w:pPr>
        <w:rPr>
          <w:i/>
          <w:szCs w:val="24"/>
        </w:rPr>
      </w:pPr>
      <w:r>
        <w:rPr>
          <w:i/>
          <w:szCs w:val="24"/>
        </w:rPr>
        <w:tab/>
        <w:t>(в качеството на)</w:t>
      </w:r>
    </w:p>
    <w:p w:rsidR="003D27C2" w:rsidRDefault="003D27C2">
      <w:pPr>
        <w:rPr>
          <w:b/>
          <w:szCs w:val="24"/>
        </w:rPr>
      </w:pPr>
      <w:r w:rsidRPr="00E76228">
        <w:rPr>
          <w:b/>
          <w:szCs w:val="24"/>
        </w:rPr>
        <w:t>…………………………………………..</w:t>
      </w:r>
    </w:p>
    <w:p w:rsidR="006855DE" w:rsidRPr="00E76228" w:rsidRDefault="006855DE">
      <w:pPr>
        <w:rPr>
          <w:b/>
          <w:szCs w:val="24"/>
        </w:rPr>
      </w:pPr>
      <w:r>
        <w:rPr>
          <w:i/>
          <w:szCs w:val="24"/>
        </w:rPr>
        <w:t xml:space="preserve">(наименование и </w:t>
      </w:r>
      <w:proofErr w:type="spellStart"/>
      <w:r>
        <w:rPr>
          <w:i/>
          <w:szCs w:val="24"/>
        </w:rPr>
        <w:t>правноорганизационна</w:t>
      </w:r>
      <w:proofErr w:type="spellEnd"/>
      <w:r>
        <w:rPr>
          <w:i/>
          <w:szCs w:val="24"/>
        </w:rPr>
        <w:t xml:space="preserve"> форма)</w:t>
      </w:r>
    </w:p>
    <w:p w:rsidR="003D27C2" w:rsidRPr="00E76228" w:rsidRDefault="003D27C2">
      <w:pPr>
        <w:rPr>
          <w:b/>
          <w:szCs w:val="24"/>
        </w:rPr>
      </w:pPr>
    </w:p>
    <w:p w:rsidR="003D27C2" w:rsidRPr="003D27C2" w:rsidRDefault="003D27C2">
      <w:pPr>
        <w:rPr>
          <w:b/>
          <w:szCs w:val="24"/>
        </w:rPr>
      </w:pPr>
    </w:p>
    <w:p w:rsidR="003D27C2" w:rsidRPr="003D27C2" w:rsidRDefault="003D27C2">
      <w:pPr>
        <w:rPr>
          <w:b/>
          <w:szCs w:val="24"/>
        </w:rPr>
      </w:pPr>
      <w:r w:rsidRPr="003D27C2">
        <w:rPr>
          <w:b/>
          <w:szCs w:val="24"/>
        </w:rPr>
        <w:tab/>
      </w:r>
    </w:p>
    <w:p w:rsidR="003D27C2" w:rsidRPr="003D27C2" w:rsidRDefault="003D27C2" w:rsidP="005C247F">
      <w:pPr>
        <w:rPr>
          <w:szCs w:val="24"/>
        </w:rPr>
      </w:pPr>
      <w:r w:rsidRPr="003D27C2">
        <w:rPr>
          <w:szCs w:val="24"/>
        </w:rPr>
        <w:t>В качество</w:t>
      </w:r>
      <w:r w:rsidR="005C247F">
        <w:rPr>
          <w:szCs w:val="24"/>
        </w:rPr>
        <w:t>то си</w:t>
      </w:r>
      <w:r w:rsidRPr="003D27C2">
        <w:rPr>
          <w:szCs w:val="24"/>
        </w:rPr>
        <w:t xml:space="preserve"> на представляващ …………………………………………………………………………………………………</w:t>
      </w:r>
      <w:bookmarkStart w:id="0" w:name="_GoBack"/>
      <w:bookmarkEnd w:id="0"/>
    </w:p>
    <w:p w:rsidR="003D27C2" w:rsidRPr="003D27C2" w:rsidRDefault="003D27C2" w:rsidP="005C247F">
      <w:pPr>
        <w:jc w:val="center"/>
        <w:rPr>
          <w:i/>
          <w:szCs w:val="24"/>
        </w:rPr>
      </w:pPr>
      <w:r w:rsidRPr="003D27C2">
        <w:rPr>
          <w:i/>
          <w:szCs w:val="24"/>
        </w:rPr>
        <w:t>(пълно наименование</w:t>
      </w:r>
      <w:r w:rsidR="006855DE">
        <w:rPr>
          <w:i/>
          <w:szCs w:val="24"/>
        </w:rPr>
        <w:t xml:space="preserve"> на юридическото лице и ЕИК/БУЛСТАТ</w:t>
      </w:r>
      <w:r w:rsidRPr="003D27C2">
        <w:rPr>
          <w:i/>
          <w:szCs w:val="24"/>
        </w:rPr>
        <w:t>)</w:t>
      </w:r>
    </w:p>
    <w:p w:rsidR="003D27C2" w:rsidRPr="003D27C2" w:rsidRDefault="003D27C2" w:rsidP="00520325">
      <w:pPr>
        <w:jc w:val="both"/>
        <w:rPr>
          <w:szCs w:val="24"/>
        </w:rPr>
      </w:pPr>
      <w:r w:rsidRPr="003D27C2">
        <w:rPr>
          <w:szCs w:val="24"/>
        </w:rPr>
        <w:t>с настоящото писмо потвърждавам</w:t>
      </w:r>
      <w:r w:rsidR="006855DE">
        <w:rPr>
          <w:szCs w:val="24"/>
        </w:rPr>
        <w:t>, че</w:t>
      </w:r>
      <w:r w:rsidR="00EE14DA">
        <w:rPr>
          <w:szCs w:val="24"/>
        </w:rPr>
        <w:t xml:space="preserve"> е извършена</w:t>
      </w:r>
      <w:r w:rsidR="006855DE">
        <w:rPr>
          <w:szCs w:val="24"/>
        </w:rPr>
        <w:t xml:space="preserve"> р</w:t>
      </w:r>
      <w:r w:rsidRPr="003D27C2">
        <w:rPr>
          <w:szCs w:val="24"/>
        </w:rPr>
        <w:t xml:space="preserve">егистрация в </w:t>
      </w:r>
      <w:r w:rsidR="00E76228" w:rsidRPr="003D27C2">
        <w:rPr>
          <w:szCs w:val="24"/>
        </w:rPr>
        <w:t xml:space="preserve">Електронната </w:t>
      </w:r>
      <w:r w:rsidRPr="003D27C2">
        <w:rPr>
          <w:szCs w:val="24"/>
        </w:rPr>
        <w:t>система за закупуване на лекарствени продукти за нуждите на лечебните заведения в Република България.</w:t>
      </w:r>
    </w:p>
    <w:p w:rsidR="003D27C2" w:rsidRDefault="003D27C2" w:rsidP="00520325">
      <w:pPr>
        <w:jc w:val="both"/>
        <w:rPr>
          <w:szCs w:val="24"/>
        </w:rPr>
      </w:pPr>
    </w:p>
    <w:p w:rsidR="003D27C2" w:rsidRPr="003D27C2" w:rsidRDefault="002E3F82" w:rsidP="00520325">
      <w:pPr>
        <w:jc w:val="both"/>
        <w:rPr>
          <w:szCs w:val="24"/>
        </w:rPr>
      </w:pPr>
      <w:r w:rsidRPr="003D27C2">
        <w:rPr>
          <w:szCs w:val="24"/>
        </w:rPr>
        <w:t>Електронната поща</w:t>
      </w:r>
      <w:r w:rsidR="003D27C2" w:rsidRPr="003D27C2">
        <w:rPr>
          <w:szCs w:val="24"/>
        </w:rPr>
        <w:t>………………………………………………….…………………………</w:t>
      </w:r>
      <w:r w:rsidRPr="003D27C2">
        <w:rPr>
          <w:szCs w:val="24"/>
        </w:rPr>
        <w:t xml:space="preserve"> </w:t>
      </w:r>
    </w:p>
    <w:p w:rsidR="003D27C2" w:rsidRDefault="002E3F82" w:rsidP="00520325">
      <w:pPr>
        <w:jc w:val="both"/>
        <w:rPr>
          <w:szCs w:val="24"/>
        </w:rPr>
      </w:pPr>
      <w:r w:rsidRPr="003D27C2">
        <w:rPr>
          <w:szCs w:val="24"/>
        </w:rPr>
        <w:t>Потребителското и</w:t>
      </w:r>
      <w:r w:rsidR="003D27C2" w:rsidRPr="003D27C2">
        <w:rPr>
          <w:szCs w:val="24"/>
        </w:rPr>
        <w:t>ме</w:t>
      </w:r>
      <w:r w:rsidRPr="003D27C2">
        <w:rPr>
          <w:szCs w:val="24"/>
        </w:rPr>
        <w:t xml:space="preserve"> </w:t>
      </w:r>
      <w:r w:rsidR="003D27C2" w:rsidRPr="003D27C2">
        <w:rPr>
          <w:szCs w:val="24"/>
        </w:rPr>
        <w:t>………………………………………………………………………….</w:t>
      </w:r>
    </w:p>
    <w:p w:rsidR="002325AE" w:rsidRDefault="002325AE" w:rsidP="00520325">
      <w:pPr>
        <w:jc w:val="both"/>
        <w:rPr>
          <w:szCs w:val="24"/>
        </w:rPr>
      </w:pPr>
      <w:r>
        <w:rPr>
          <w:szCs w:val="24"/>
        </w:rPr>
        <w:t>Данни за к</w:t>
      </w:r>
      <w:r w:rsidR="00E57532">
        <w:rPr>
          <w:szCs w:val="24"/>
        </w:rPr>
        <w:t xml:space="preserve">валифицирания електронен подпис, с </w:t>
      </w:r>
      <w:r w:rsidR="00D25A29">
        <w:rPr>
          <w:szCs w:val="24"/>
        </w:rPr>
        <w:t>който е извършена регистрацията, както следва:</w:t>
      </w:r>
    </w:p>
    <w:p w:rsidR="00D25A29" w:rsidRDefault="00D25A29" w:rsidP="00520325">
      <w:pPr>
        <w:jc w:val="both"/>
        <w:rPr>
          <w:szCs w:val="24"/>
        </w:rPr>
      </w:pPr>
      <w:r w:rsidRPr="00D25A29">
        <w:rPr>
          <w:szCs w:val="24"/>
        </w:rPr>
        <w:t>Сериен номер:</w:t>
      </w:r>
    </w:p>
    <w:p w:rsidR="00D25A29" w:rsidRPr="00D25A29" w:rsidRDefault="00D25A29" w:rsidP="00520325">
      <w:pPr>
        <w:jc w:val="both"/>
        <w:rPr>
          <w:szCs w:val="24"/>
        </w:rPr>
      </w:pPr>
      <w:r w:rsidRPr="00D25A29">
        <w:rPr>
          <w:szCs w:val="24"/>
        </w:rPr>
        <w:t>Отпечатък: </w:t>
      </w:r>
    </w:p>
    <w:p w:rsidR="00EE14DA" w:rsidRDefault="00EE14DA" w:rsidP="00520325">
      <w:pPr>
        <w:jc w:val="both"/>
        <w:rPr>
          <w:szCs w:val="24"/>
        </w:rPr>
      </w:pPr>
    </w:p>
    <w:p w:rsidR="00EE14DA" w:rsidRDefault="00EE14DA" w:rsidP="00520325">
      <w:pPr>
        <w:jc w:val="both"/>
        <w:rPr>
          <w:szCs w:val="24"/>
        </w:rPr>
      </w:pPr>
    </w:p>
    <w:p w:rsidR="003D27C2" w:rsidRDefault="003D27C2" w:rsidP="00520325">
      <w:pPr>
        <w:jc w:val="both"/>
        <w:rPr>
          <w:szCs w:val="24"/>
        </w:rPr>
      </w:pPr>
      <w:r>
        <w:rPr>
          <w:szCs w:val="24"/>
        </w:rPr>
        <w:t xml:space="preserve">Моля след получаване на настоящото </w:t>
      </w:r>
      <w:r w:rsidR="00E76228">
        <w:rPr>
          <w:szCs w:val="24"/>
        </w:rPr>
        <w:t xml:space="preserve">писмо </w:t>
      </w:r>
      <w:r>
        <w:rPr>
          <w:szCs w:val="24"/>
        </w:rPr>
        <w:t>от наша страна да одобрите посочената по-горе регистрация.</w:t>
      </w:r>
    </w:p>
    <w:p w:rsidR="00EE14DA" w:rsidRDefault="00EE14DA" w:rsidP="00520325">
      <w:pPr>
        <w:tabs>
          <w:tab w:val="left" w:pos="0"/>
        </w:tabs>
        <w:spacing w:line="360" w:lineRule="auto"/>
        <w:jc w:val="both"/>
        <w:rPr>
          <w:szCs w:val="24"/>
        </w:rPr>
      </w:pPr>
    </w:p>
    <w:p w:rsidR="00EE14DA" w:rsidRDefault="00EE14DA" w:rsidP="00520325">
      <w:pPr>
        <w:tabs>
          <w:tab w:val="left" w:pos="0"/>
        </w:tabs>
        <w:spacing w:line="360" w:lineRule="auto"/>
        <w:jc w:val="both"/>
        <w:rPr>
          <w:szCs w:val="24"/>
        </w:rPr>
      </w:pPr>
    </w:p>
    <w:p w:rsidR="003D27C2" w:rsidRPr="00C52263" w:rsidRDefault="003D27C2" w:rsidP="00520325">
      <w:pPr>
        <w:tabs>
          <w:tab w:val="left" w:pos="0"/>
        </w:tabs>
        <w:spacing w:line="360" w:lineRule="auto"/>
        <w:jc w:val="both"/>
        <w:rPr>
          <w:rFonts w:eastAsia="Calibri"/>
          <w:i/>
          <w:szCs w:val="24"/>
          <w:shd w:val="clear" w:color="auto" w:fill="FEFEFE"/>
        </w:rPr>
      </w:pPr>
      <w:r w:rsidRPr="00C52263">
        <w:rPr>
          <w:rFonts w:eastAsia="Calibri"/>
          <w:i/>
          <w:szCs w:val="24"/>
          <w:shd w:val="clear" w:color="auto" w:fill="FEFEFE"/>
        </w:rPr>
        <w:t>С уважение,</w:t>
      </w:r>
    </w:p>
    <w:p w:rsidR="003D27C2" w:rsidRPr="00C52263" w:rsidRDefault="003D27C2" w:rsidP="00520325">
      <w:pPr>
        <w:tabs>
          <w:tab w:val="left" w:pos="0"/>
        </w:tabs>
        <w:spacing w:line="360" w:lineRule="auto"/>
        <w:jc w:val="both"/>
        <w:rPr>
          <w:rFonts w:eastAsia="Calibri"/>
          <w:b/>
          <w:szCs w:val="24"/>
          <w:shd w:val="clear" w:color="auto" w:fill="FEFEFE"/>
        </w:rPr>
      </w:pPr>
      <w:r>
        <w:rPr>
          <w:rFonts w:eastAsia="Calibri"/>
          <w:b/>
          <w:szCs w:val="24"/>
          <w:shd w:val="clear" w:color="auto" w:fill="FEFEFE"/>
        </w:rPr>
        <w:t>………………………………………</w:t>
      </w:r>
    </w:p>
    <w:p w:rsidR="003D27C2" w:rsidRDefault="003D27C2" w:rsidP="003D27C2">
      <w:pPr>
        <w:spacing w:after="120" w:line="360" w:lineRule="auto"/>
        <w:rPr>
          <w:i/>
          <w:sz w:val="20"/>
        </w:rPr>
      </w:pPr>
    </w:p>
    <w:p w:rsidR="0050463B" w:rsidRPr="002E3F82" w:rsidRDefault="0050463B" w:rsidP="003D27C2">
      <w:pPr>
        <w:spacing w:after="120" w:line="360" w:lineRule="auto"/>
        <w:rPr>
          <w:i/>
          <w:sz w:val="20"/>
        </w:rPr>
      </w:pPr>
    </w:p>
    <w:p w:rsidR="002E3F82" w:rsidRPr="0050463B" w:rsidRDefault="0050463B" w:rsidP="003D27C2">
      <w:pPr>
        <w:jc w:val="both"/>
        <w:rPr>
          <w:i/>
          <w:szCs w:val="24"/>
        </w:rPr>
      </w:pPr>
      <w:r>
        <w:rPr>
          <w:i/>
          <w:szCs w:val="24"/>
        </w:rPr>
        <w:t>Указания</w:t>
      </w:r>
      <w:r w:rsidR="00D25A29" w:rsidRPr="0050463B">
        <w:rPr>
          <w:i/>
          <w:szCs w:val="24"/>
        </w:rPr>
        <w:t>:</w:t>
      </w:r>
    </w:p>
    <w:p w:rsidR="00D25A29" w:rsidRPr="00D25A29" w:rsidRDefault="0050463B" w:rsidP="00D25A29">
      <w:pPr>
        <w:spacing w:after="201" w:line="269" w:lineRule="auto"/>
        <w:ind w:left="10" w:right="2" w:hanging="10"/>
        <w:jc w:val="both"/>
        <w:rPr>
          <w:rFonts w:eastAsia="Calibri"/>
          <w:i/>
          <w:color w:val="000000"/>
          <w:szCs w:val="24"/>
        </w:rPr>
      </w:pPr>
      <w:r>
        <w:rPr>
          <w:rFonts w:eastAsia="Calibri"/>
          <w:i/>
          <w:color w:val="000000"/>
          <w:szCs w:val="24"/>
        </w:rPr>
        <w:t xml:space="preserve">След като потребителя  спази указанията за </w:t>
      </w:r>
      <w:r w:rsidRPr="0050463B">
        <w:rPr>
          <w:rFonts w:eastAsia="Calibri"/>
          <w:i/>
          <w:color w:val="000000"/>
          <w:szCs w:val="24"/>
        </w:rPr>
        <w:t>Регистрация в системата</w:t>
      </w:r>
      <w:r>
        <w:rPr>
          <w:rFonts w:eastAsia="Calibri"/>
          <w:i/>
          <w:color w:val="000000"/>
          <w:szCs w:val="24"/>
        </w:rPr>
        <w:t xml:space="preserve"> или Добавяне на сертификат, дадени в Ръково</w:t>
      </w:r>
      <w:r w:rsidR="005C247F">
        <w:rPr>
          <w:rFonts w:eastAsia="Calibri"/>
          <w:i/>
          <w:color w:val="000000"/>
          <w:szCs w:val="24"/>
        </w:rPr>
        <w:t>дството за потребителя (търговци</w:t>
      </w:r>
      <w:r>
        <w:rPr>
          <w:rFonts w:eastAsia="Calibri"/>
          <w:i/>
          <w:color w:val="000000"/>
          <w:szCs w:val="24"/>
        </w:rPr>
        <w:t xml:space="preserve"> на едро)</w:t>
      </w:r>
      <w:r w:rsidR="00D25A29" w:rsidRPr="00D25A29">
        <w:rPr>
          <w:rFonts w:eastAsia="Calibri"/>
          <w:i/>
          <w:color w:val="000000"/>
          <w:szCs w:val="24"/>
        </w:rPr>
        <w:t xml:space="preserve">, се преминава към одобрение от упълномощен администратор на Министерството на здравеопазването. Потребителите могат да използват системата след одобрението им. </w:t>
      </w:r>
    </w:p>
    <w:p w:rsidR="00D25A29" w:rsidRPr="00D25A29" w:rsidRDefault="00D25A29" w:rsidP="00D25A29">
      <w:pPr>
        <w:spacing w:after="201" w:line="269" w:lineRule="auto"/>
        <w:ind w:left="10" w:right="2" w:hanging="10"/>
        <w:jc w:val="both"/>
        <w:rPr>
          <w:rFonts w:eastAsia="Calibri"/>
          <w:i/>
          <w:color w:val="000000"/>
          <w:szCs w:val="24"/>
        </w:rPr>
      </w:pPr>
      <w:r w:rsidRPr="00D25A29">
        <w:rPr>
          <w:rFonts w:eastAsia="Calibri"/>
          <w:i/>
          <w:color w:val="000000"/>
          <w:szCs w:val="24"/>
        </w:rPr>
        <w:t xml:space="preserve">За да бъде одобрен съответния потребител, следва да бъде изпратено писмо за потвърждаване на потребител. Писмото за потвърждаване на потребител, следва да бъде подписано от </w:t>
      </w:r>
      <w:r>
        <w:rPr>
          <w:rFonts w:eastAsia="Calibri"/>
          <w:i/>
          <w:color w:val="000000"/>
          <w:szCs w:val="24"/>
        </w:rPr>
        <w:t>представляващия</w:t>
      </w:r>
      <w:r w:rsidRPr="00D25A29">
        <w:rPr>
          <w:rFonts w:eastAsia="Calibri"/>
          <w:i/>
          <w:color w:val="000000"/>
          <w:szCs w:val="24"/>
        </w:rPr>
        <w:t xml:space="preserve"> съответното юридическо лице, от чието име се регистрира потребителя и</w:t>
      </w:r>
      <w:r w:rsidR="0050463B">
        <w:rPr>
          <w:rFonts w:eastAsia="Calibri"/>
          <w:i/>
          <w:color w:val="000000"/>
          <w:szCs w:val="24"/>
        </w:rPr>
        <w:t xml:space="preserve"> следва да се изпрати</w:t>
      </w:r>
      <w:r w:rsidRPr="00D25A29">
        <w:rPr>
          <w:rFonts w:eastAsia="Calibri"/>
          <w:i/>
          <w:color w:val="000000"/>
          <w:szCs w:val="24"/>
        </w:rPr>
        <w:t xml:space="preserve"> на електронна поща </w:t>
      </w:r>
      <w:hyperlink r:id="rId4" w:history="1">
        <w:r w:rsidRPr="00D25A29">
          <w:rPr>
            <w:rStyle w:val="Hyperlink"/>
            <w:rFonts w:eastAsia="Calibri"/>
            <w:i/>
            <w:szCs w:val="24"/>
            <w:lang w:val="en-US"/>
          </w:rPr>
          <w:t>rstavreva</w:t>
        </w:r>
        <w:r w:rsidRPr="00D25A29">
          <w:rPr>
            <w:rStyle w:val="Hyperlink"/>
            <w:rFonts w:eastAsia="Calibri"/>
            <w:i/>
            <w:szCs w:val="24"/>
          </w:rPr>
          <w:t>@mh.government.bg</w:t>
        </w:r>
      </w:hyperlink>
      <w:r w:rsidRPr="00D25A29">
        <w:rPr>
          <w:rFonts w:eastAsia="Calibri"/>
          <w:i/>
          <w:color w:val="000000"/>
          <w:szCs w:val="24"/>
        </w:rPr>
        <w:t xml:space="preserve">, електронно подписано и/или чрез електронно подписване на електронното писмо. </w:t>
      </w:r>
    </w:p>
    <w:p w:rsidR="00D25A29" w:rsidRPr="00D25A29" w:rsidRDefault="00D25A29" w:rsidP="00D25A29">
      <w:pPr>
        <w:spacing w:after="201" w:line="269" w:lineRule="auto"/>
        <w:ind w:left="10" w:right="2" w:hanging="10"/>
        <w:jc w:val="both"/>
        <w:rPr>
          <w:rFonts w:eastAsia="Calibri"/>
          <w:i/>
          <w:color w:val="000000"/>
          <w:szCs w:val="24"/>
        </w:rPr>
      </w:pPr>
      <w:r w:rsidRPr="00D25A29">
        <w:rPr>
          <w:rFonts w:eastAsia="Calibri"/>
          <w:i/>
          <w:color w:val="000000"/>
          <w:szCs w:val="24"/>
        </w:rPr>
        <w:t xml:space="preserve"> Минималното съдържание на писмото за потвърждаване на потребител е следното:</w:t>
      </w:r>
    </w:p>
    <w:p w:rsidR="00D25A29" w:rsidRPr="00D25A29" w:rsidRDefault="00D25A29" w:rsidP="00D25A29">
      <w:pPr>
        <w:spacing w:after="201" w:line="269" w:lineRule="auto"/>
        <w:ind w:left="10" w:right="2" w:hanging="10"/>
        <w:jc w:val="both"/>
        <w:rPr>
          <w:rFonts w:eastAsia="Calibri"/>
          <w:i/>
          <w:color w:val="000000"/>
          <w:szCs w:val="24"/>
        </w:rPr>
      </w:pPr>
      <w:r w:rsidRPr="00D25A29">
        <w:rPr>
          <w:rFonts w:eastAsia="Calibri"/>
          <w:i/>
          <w:color w:val="000000"/>
          <w:szCs w:val="24"/>
        </w:rPr>
        <w:t>1. Наименованието на търговеца, производителя или вносителя от името, на който се извършва регистрацията;</w:t>
      </w:r>
    </w:p>
    <w:p w:rsidR="00D25A29" w:rsidRPr="00D25A29" w:rsidRDefault="00D25A29" w:rsidP="00D25A29">
      <w:pPr>
        <w:spacing w:after="201" w:line="269" w:lineRule="auto"/>
        <w:ind w:left="10" w:right="2" w:hanging="10"/>
        <w:jc w:val="both"/>
        <w:rPr>
          <w:rFonts w:eastAsia="Calibri"/>
          <w:i/>
          <w:color w:val="000000"/>
          <w:szCs w:val="24"/>
        </w:rPr>
      </w:pPr>
      <w:r w:rsidRPr="00D25A29">
        <w:rPr>
          <w:rFonts w:eastAsia="Calibri"/>
          <w:i/>
          <w:color w:val="000000"/>
          <w:szCs w:val="24"/>
        </w:rPr>
        <w:lastRenderedPageBreak/>
        <w:t>2. Електронната поща, която е посочена при попълването на формата за регистрация и на която е потвърдена заявката.</w:t>
      </w:r>
    </w:p>
    <w:p w:rsidR="00D25A29" w:rsidRPr="00D25A29" w:rsidRDefault="00D25A29" w:rsidP="00D25A29">
      <w:pPr>
        <w:spacing w:after="201" w:line="269" w:lineRule="auto"/>
        <w:ind w:left="10" w:right="2" w:hanging="10"/>
        <w:jc w:val="both"/>
        <w:rPr>
          <w:rFonts w:eastAsia="Calibri"/>
          <w:i/>
          <w:color w:val="000000"/>
          <w:szCs w:val="24"/>
        </w:rPr>
      </w:pPr>
      <w:r w:rsidRPr="00D25A29">
        <w:rPr>
          <w:rFonts w:eastAsia="Calibri"/>
          <w:i/>
          <w:color w:val="000000"/>
          <w:szCs w:val="24"/>
        </w:rPr>
        <w:t>3. Потребителското име, което е посочено при попълването на формата за регистрация.</w:t>
      </w:r>
    </w:p>
    <w:p w:rsidR="00D25A29" w:rsidRDefault="00D25A29" w:rsidP="00D25A29">
      <w:pPr>
        <w:spacing w:after="201" w:line="269" w:lineRule="auto"/>
        <w:ind w:left="10" w:right="2" w:hanging="10"/>
        <w:jc w:val="both"/>
        <w:rPr>
          <w:rFonts w:eastAsia="Calibri"/>
          <w:i/>
          <w:color w:val="000000"/>
          <w:szCs w:val="24"/>
        </w:rPr>
      </w:pPr>
      <w:r w:rsidRPr="00D25A29">
        <w:rPr>
          <w:rFonts w:eastAsia="Calibri"/>
          <w:i/>
          <w:color w:val="000000"/>
          <w:szCs w:val="24"/>
        </w:rPr>
        <w:t xml:space="preserve">4. Данните на КЕП, с който е извършена регистрацията. Данните съдържащи се в електронния подпис могат да се </w:t>
      </w:r>
      <w:r>
        <w:rPr>
          <w:rFonts w:eastAsia="Calibri"/>
          <w:i/>
          <w:color w:val="000000"/>
          <w:szCs w:val="24"/>
        </w:rPr>
        <w:t xml:space="preserve">копират </w:t>
      </w:r>
      <w:r w:rsidRPr="00D25A29">
        <w:rPr>
          <w:rFonts w:eastAsia="Calibri"/>
          <w:i/>
          <w:color w:val="000000"/>
          <w:szCs w:val="24"/>
        </w:rPr>
        <w:t>от екрана за регистрация</w:t>
      </w:r>
      <w:r>
        <w:rPr>
          <w:rFonts w:eastAsia="Calibri"/>
          <w:i/>
          <w:color w:val="000000"/>
          <w:szCs w:val="24"/>
        </w:rPr>
        <w:t>.</w:t>
      </w:r>
    </w:p>
    <w:p w:rsidR="0050463B" w:rsidRDefault="00D25A29" w:rsidP="0050463B">
      <w:pPr>
        <w:spacing w:after="201" w:line="269" w:lineRule="auto"/>
        <w:ind w:left="10" w:right="2" w:hanging="10"/>
        <w:jc w:val="both"/>
        <w:rPr>
          <w:rFonts w:eastAsia="Calibri"/>
          <w:i/>
          <w:color w:val="000000"/>
          <w:szCs w:val="24"/>
        </w:rPr>
      </w:pPr>
      <w:r w:rsidRPr="00D25A29">
        <w:rPr>
          <w:rFonts w:eastAsia="Calibri"/>
          <w:i/>
          <w:color w:val="000000"/>
          <w:szCs w:val="24"/>
        </w:rPr>
        <w:t>След получаване на писмото за потвърждаване администратор на системата ще одобри Вашата регистрация</w:t>
      </w:r>
      <w:r w:rsidR="0050463B">
        <w:rPr>
          <w:rFonts w:eastAsia="Calibri"/>
          <w:i/>
          <w:color w:val="000000"/>
          <w:szCs w:val="24"/>
        </w:rPr>
        <w:t>/нов сертификат.</w:t>
      </w:r>
    </w:p>
    <w:p w:rsidR="0050463B" w:rsidRDefault="0050463B" w:rsidP="0050463B">
      <w:pPr>
        <w:spacing w:after="201" w:line="269" w:lineRule="auto"/>
        <w:ind w:left="10" w:right="2" w:hanging="10"/>
        <w:jc w:val="both"/>
        <w:rPr>
          <w:rFonts w:eastAsia="Calibri"/>
          <w:i/>
          <w:color w:val="000000"/>
          <w:szCs w:val="24"/>
        </w:rPr>
      </w:pPr>
      <w:r>
        <w:rPr>
          <w:rFonts w:eastAsia="Calibri"/>
          <w:i/>
          <w:color w:val="000000"/>
          <w:szCs w:val="24"/>
        </w:rPr>
        <w:t xml:space="preserve">Възложителят </w:t>
      </w:r>
      <w:r w:rsidRPr="00520325">
        <w:rPr>
          <w:rFonts w:eastAsia="Calibri"/>
          <w:b/>
          <w:i/>
          <w:color w:val="000000"/>
          <w:szCs w:val="24"/>
        </w:rPr>
        <w:t>не поставя ограничение</w:t>
      </w:r>
      <w:r>
        <w:rPr>
          <w:rFonts w:eastAsia="Calibri"/>
          <w:i/>
          <w:color w:val="000000"/>
          <w:szCs w:val="24"/>
        </w:rPr>
        <w:t xml:space="preserve"> по отношение на броя на потребителите, които могат да бъдат регистрирани към съответния търговец.</w:t>
      </w:r>
    </w:p>
    <w:p w:rsidR="0050463B" w:rsidRDefault="0050463B" w:rsidP="0050463B">
      <w:pPr>
        <w:spacing w:after="201" w:line="269" w:lineRule="auto"/>
        <w:ind w:left="10" w:right="2" w:hanging="10"/>
        <w:jc w:val="both"/>
        <w:rPr>
          <w:rFonts w:eastAsia="Calibri"/>
          <w:i/>
          <w:color w:val="000000"/>
          <w:szCs w:val="24"/>
        </w:rPr>
      </w:pPr>
    </w:p>
    <w:p w:rsidR="0050463B" w:rsidRPr="00D25A29" w:rsidRDefault="0050463B" w:rsidP="0050463B">
      <w:pPr>
        <w:spacing w:after="201" w:line="269" w:lineRule="auto"/>
        <w:ind w:left="10" w:right="2" w:hanging="10"/>
        <w:jc w:val="both"/>
        <w:rPr>
          <w:rFonts w:eastAsia="Calibri"/>
          <w:i/>
          <w:color w:val="000000"/>
          <w:szCs w:val="24"/>
        </w:rPr>
      </w:pPr>
    </w:p>
    <w:p w:rsidR="00D25A29" w:rsidRDefault="00D25A29" w:rsidP="003D27C2">
      <w:pPr>
        <w:jc w:val="both"/>
        <w:rPr>
          <w:i/>
          <w:sz w:val="20"/>
        </w:rPr>
      </w:pPr>
    </w:p>
    <w:p w:rsidR="0050463B" w:rsidRDefault="0050463B" w:rsidP="003D27C2">
      <w:pPr>
        <w:jc w:val="both"/>
        <w:rPr>
          <w:i/>
          <w:sz w:val="20"/>
        </w:rPr>
      </w:pPr>
    </w:p>
    <w:p w:rsidR="0050463B" w:rsidRDefault="0050463B" w:rsidP="003D27C2">
      <w:pPr>
        <w:jc w:val="both"/>
        <w:rPr>
          <w:i/>
          <w:sz w:val="20"/>
        </w:rPr>
      </w:pPr>
    </w:p>
    <w:p w:rsidR="0050463B" w:rsidRPr="00D25A29" w:rsidRDefault="0050463B" w:rsidP="003D27C2">
      <w:pPr>
        <w:jc w:val="both"/>
        <w:rPr>
          <w:i/>
          <w:sz w:val="20"/>
        </w:rPr>
      </w:pPr>
    </w:p>
    <w:sectPr w:rsidR="0050463B" w:rsidRPr="00D25A29" w:rsidSect="00520325">
      <w:pgSz w:w="11906" w:h="16838"/>
      <w:pgMar w:top="284" w:right="1133" w:bottom="567" w:left="993" w:header="420" w:footer="23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7C2"/>
    <w:rsid w:val="00016377"/>
    <w:rsid w:val="00025C64"/>
    <w:rsid w:val="000E125A"/>
    <w:rsid w:val="001A3257"/>
    <w:rsid w:val="001D4091"/>
    <w:rsid w:val="002325AE"/>
    <w:rsid w:val="002C5294"/>
    <w:rsid w:val="002E3F82"/>
    <w:rsid w:val="003D27C2"/>
    <w:rsid w:val="003E141C"/>
    <w:rsid w:val="0048523F"/>
    <w:rsid w:val="0050463B"/>
    <w:rsid w:val="00520325"/>
    <w:rsid w:val="00533F67"/>
    <w:rsid w:val="005C247F"/>
    <w:rsid w:val="005F2D5F"/>
    <w:rsid w:val="006855DE"/>
    <w:rsid w:val="006947C0"/>
    <w:rsid w:val="006E6E6C"/>
    <w:rsid w:val="00961AB3"/>
    <w:rsid w:val="00AE02F5"/>
    <w:rsid w:val="00B857F6"/>
    <w:rsid w:val="00C22BA0"/>
    <w:rsid w:val="00D1100D"/>
    <w:rsid w:val="00D25A29"/>
    <w:rsid w:val="00DA6752"/>
    <w:rsid w:val="00E066BA"/>
    <w:rsid w:val="00E34B59"/>
    <w:rsid w:val="00E57532"/>
    <w:rsid w:val="00E76228"/>
    <w:rsid w:val="00EE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56EF1"/>
  <w15:chartTrackingRefBased/>
  <w15:docId w15:val="{444568A8-DB7E-4BDB-BAB2-ADD551001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23F"/>
    <w:pPr>
      <w:spacing w:after="0" w:line="240" w:lineRule="auto"/>
    </w:pPr>
    <w:rPr>
      <w:rFonts w:ascii="Times New Roman" w:hAnsi="Times New Roman" w:cs="Times New Roman"/>
      <w:sz w:val="24"/>
      <w:szCs w:val="20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D4091"/>
    <w:pPr>
      <w:spacing w:after="0" w:line="240" w:lineRule="auto"/>
    </w:pPr>
    <w:rPr>
      <w:rFonts w:ascii="Times New Roman" w:hAnsi="Times New Roman"/>
      <w:sz w:val="24"/>
      <w:lang w:val="bg-BG"/>
    </w:rPr>
  </w:style>
  <w:style w:type="paragraph" w:styleId="NormalWeb">
    <w:name w:val="Normal (Web)"/>
    <w:basedOn w:val="Normal"/>
    <w:uiPriority w:val="99"/>
    <w:semiHidden/>
    <w:unhideWhenUsed/>
    <w:rsid w:val="003D27C2"/>
    <w:pPr>
      <w:ind w:firstLine="990"/>
      <w:jc w:val="both"/>
    </w:pPr>
    <w:rPr>
      <w:color w:val="000000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F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F82"/>
    <w:rPr>
      <w:rFonts w:ascii="Segoe UI" w:hAnsi="Segoe UI" w:cs="Segoe UI"/>
      <w:sz w:val="18"/>
      <w:szCs w:val="18"/>
      <w:lang w:val="bg-BG" w:eastAsia="bg-BG"/>
    </w:rPr>
  </w:style>
  <w:style w:type="character" w:styleId="Hyperlink">
    <w:name w:val="Hyperlink"/>
    <w:basedOn w:val="DefaultParagraphFont"/>
    <w:uiPriority w:val="99"/>
    <w:unhideWhenUsed/>
    <w:rsid w:val="00E762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57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7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D:\Documents\2016_&#1052;&#1047;\&#1062;&#1054;&#1042;&#1054;&#1055;&#1057;&#1047;\&#1044;&#1086;%20&#1056;&#1047;&#1048;\rraycheva@mh.government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</dc:creator>
  <cp:keywords/>
  <dc:description/>
  <cp:lastModifiedBy>Rumiana Stavreva</cp:lastModifiedBy>
  <cp:revision>2</cp:revision>
  <cp:lastPrinted>2019-08-27T08:49:00Z</cp:lastPrinted>
  <dcterms:created xsi:type="dcterms:W3CDTF">2022-07-07T06:58:00Z</dcterms:created>
  <dcterms:modified xsi:type="dcterms:W3CDTF">2022-07-07T06:58:00Z</dcterms:modified>
</cp:coreProperties>
</file>