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B3" w:rsidRPr="00CC2B8D" w:rsidRDefault="001A59B3" w:rsidP="002E3715">
      <w:pPr>
        <w:spacing w:after="0" w:line="20" w:lineRule="atLeast"/>
        <w:contextualSpacing/>
        <w:jc w:val="center"/>
        <w:rPr>
          <w:b/>
          <w:bCs/>
          <w:szCs w:val="24"/>
        </w:rPr>
      </w:pPr>
      <w:bookmarkStart w:id="0" w:name="_GoBack"/>
      <w:bookmarkEnd w:id="0"/>
      <w:r w:rsidRPr="00CC2B8D">
        <w:rPr>
          <w:b/>
          <w:bCs/>
          <w:szCs w:val="24"/>
        </w:rPr>
        <w:t>ДЕКЛАРАЦИЯ</w:t>
      </w:r>
    </w:p>
    <w:p w:rsidR="001A59B3" w:rsidRPr="00CC2B8D" w:rsidRDefault="001A59B3" w:rsidP="001A59B3">
      <w:pPr>
        <w:spacing w:after="0" w:line="20" w:lineRule="atLeast"/>
        <w:contextualSpacing/>
        <w:jc w:val="center"/>
        <w:rPr>
          <w:b/>
          <w:bCs/>
          <w:szCs w:val="24"/>
        </w:rPr>
      </w:pPr>
      <w:r w:rsidRPr="00CC2B8D">
        <w:rPr>
          <w:b/>
          <w:bCs/>
          <w:szCs w:val="24"/>
        </w:rPr>
        <w:t>ЗА</w:t>
      </w:r>
      <w:r w:rsidRPr="00CC2B8D">
        <w:rPr>
          <w:b/>
          <w:bCs/>
          <w:szCs w:val="24"/>
          <w:lang w:val="ru-RU"/>
        </w:rPr>
        <w:t xml:space="preserve"> </w:t>
      </w:r>
      <w:r w:rsidRPr="00CC2B8D">
        <w:rPr>
          <w:b/>
          <w:bCs/>
          <w:szCs w:val="24"/>
        </w:rPr>
        <w:t>ЛИПСА НА СВЪРЗАНОСТ С ДРУГ УЧАСТНИК</w:t>
      </w:r>
      <w:r>
        <w:rPr>
          <w:b/>
          <w:bCs/>
          <w:szCs w:val="24"/>
        </w:rPr>
        <w:t xml:space="preserve"> </w:t>
      </w:r>
      <w:r w:rsidRPr="00CC2B8D">
        <w:rPr>
          <w:b/>
          <w:bCs/>
          <w:szCs w:val="24"/>
        </w:rPr>
        <w:t>ПО ЧЛ. 55, АЛ. 7 ОТ ЗОП</w:t>
      </w:r>
    </w:p>
    <w:p w:rsidR="001A59B3" w:rsidRPr="00096116" w:rsidRDefault="001A59B3" w:rsidP="001A59B3">
      <w:pPr>
        <w:spacing w:after="0" w:line="20" w:lineRule="atLeast"/>
        <w:contextualSpacing/>
        <w:jc w:val="both"/>
        <w:rPr>
          <w:b/>
          <w:bCs/>
          <w:sz w:val="16"/>
          <w:szCs w:val="16"/>
        </w:rPr>
      </w:pPr>
    </w:p>
    <w:p w:rsidR="001A59B3" w:rsidRPr="00F60D98" w:rsidRDefault="001A59B3" w:rsidP="001A59B3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Подписаният: ……………………………………………………...................................................</w:t>
      </w:r>
      <w:r>
        <w:rPr>
          <w:rFonts w:eastAsia="Batang"/>
          <w:szCs w:val="24"/>
        </w:rPr>
        <w:t>...</w:t>
      </w:r>
      <w:r w:rsidRPr="00F60D98">
        <w:rPr>
          <w:rFonts w:eastAsia="Batang"/>
          <w:szCs w:val="24"/>
        </w:rPr>
        <w:t>..</w:t>
      </w:r>
    </w:p>
    <w:p w:rsidR="001A59B3" w:rsidRPr="00F60D98" w:rsidRDefault="001A59B3" w:rsidP="001A59B3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(три имена)</w:t>
      </w:r>
    </w:p>
    <w:p w:rsidR="001A59B3" w:rsidRPr="00F60D98" w:rsidRDefault="001A59B3" w:rsidP="001A59B3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качеството си на …………………………………………………………………………</w:t>
      </w:r>
      <w:r>
        <w:rPr>
          <w:rFonts w:eastAsia="Batang"/>
          <w:szCs w:val="24"/>
        </w:rPr>
        <w:t>…………</w:t>
      </w:r>
    </w:p>
    <w:p w:rsidR="001A59B3" w:rsidRPr="00F60D98" w:rsidRDefault="001A59B3" w:rsidP="001A59B3">
      <w:pPr>
        <w:spacing w:after="0" w:line="20" w:lineRule="atLeast"/>
        <w:jc w:val="center"/>
        <w:rPr>
          <w:rFonts w:eastAsia="Batang"/>
          <w:i/>
          <w:szCs w:val="24"/>
        </w:rPr>
      </w:pPr>
      <w:r w:rsidRPr="00F60D98">
        <w:rPr>
          <w:rFonts w:eastAsia="Batang"/>
          <w:i/>
          <w:szCs w:val="24"/>
        </w:rPr>
        <w:t>(длъжност)</w:t>
      </w:r>
    </w:p>
    <w:p w:rsidR="001A59B3" w:rsidRDefault="001A59B3" w:rsidP="001A59B3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на Участник: …………………………………………..……</w:t>
      </w:r>
      <w:r>
        <w:rPr>
          <w:rFonts w:eastAsia="Batang"/>
          <w:szCs w:val="24"/>
        </w:rPr>
        <w:t>……………………………………..…,</w:t>
      </w:r>
    </w:p>
    <w:p w:rsidR="001A59B3" w:rsidRPr="00F60D98" w:rsidRDefault="001A59B3" w:rsidP="001A59B3">
      <w:pPr>
        <w:spacing w:after="0" w:line="20" w:lineRule="atLeast"/>
        <w:jc w:val="both"/>
        <w:rPr>
          <w:rFonts w:eastAsia="Batang"/>
          <w:szCs w:val="24"/>
        </w:rPr>
      </w:pPr>
      <w:r w:rsidRPr="00F60D98">
        <w:rPr>
          <w:rFonts w:eastAsia="Batang"/>
          <w:szCs w:val="24"/>
        </w:rPr>
        <w:t>в процедура за възлагане на обществена поръчка с предмет „……………………</w:t>
      </w:r>
      <w:r>
        <w:rPr>
          <w:rFonts w:eastAsia="Batang"/>
          <w:szCs w:val="24"/>
        </w:rPr>
        <w:t>……………………………………………………………………..……..</w:t>
      </w:r>
      <w:r w:rsidRPr="00F60D98">
        <w:rPr>
          <w:rFonts w:eastAsia="Batang"/>
          <w:szCs w:val="24"/>
        </w:rPr>
        <w:t xml:space="preserve">…..”, </w:t>
      </w:r>
    </w:p>
    <w:p w:rsidR="001A59B3" w:rsidRDefault="001A59B3" w:rsidP="001A59B3">
      <w:pPr>
        <w:spacing w:after="0" w:line="20" w:lineRule="atLeast"/>
        <w:jc w:val="center"/>
        <w:outlineLvl w:val="0"/>
        <w:rPr>
          <w:b/>
          <w:bCs/>
        </w:rPr>
      </w:pPr>
    </w:p>
    <w:p w:rsidR="001A59B3" w:rsidRPr="00CC2B8D" w:rsidRDefault="001A59B3" w:rsidP="001A59B3">
      <w:pPr>
        <w:spacing w:after="0" w:line="20" w:lineRule="atLeast"/>
        <w:contextualSpacing/>
        <w:jc w:val="both"/>
        <w:rPr>
          <w:szCs w:val="24"/>
        </w:rPr>
      </w:pPr>
    </w:p>
    <w:p w:rsidR="001A59B3" w:rsidRPr="006F3931" w:rsidRDefault="001A59B3" w:rsidP="001A59B3">
      <w:pPr>
        <w:spacing w:after="0" w:line="20" w:lineRule="atLeast"/>
        <w:contextualSpacing/>
        <w:jc w:val="both"/>
        <w:rPr>
          <w:b/>
          <w:bCs/>
          <w:spacing w:val="-4"/>
          <w:sz w:val="20"/>
          <w:szCs w:val="20"/>
        </w:rPr>
      </w:pPr>
    </w:p>
    <w:p w:rsidR="001A59B3" w:rsidRPr="00CC2B8D" w:rsidRDefault="001A59B3" w:rsidP="001A59B3">
      <w:pPr>
        <w:spacing w:after="0" w:line="20" w:lineRule="atLeast"/>
        <w:contextualSpacing/>
        <w:jc w:val="center"/>
        <w:rPr>
          <w:b/>
          <w:bCs/>
          <w:spacing w:val="-4"/>
          <w:szCs w:val="24"/>
        </w:rPr>
      </w:pPr>
      <w:r w:rsidRPr="00CC2B8D">
        <w:rPr>
          <w:b/>
          <w:bCs/>
          <w:spacing w:val="-4"/>
          <w:szCs w:val="24"/>
        </w:rPr>
        <w:t>ДЕКЛАРИРАМ:</w:t>
      </w:r>
    </w:p>
    <w:p w:rsidR="001A59B3" w:rsidRDefault="001A59B3" w:rsidP="001A59B3">
      <w:pPr>
        <w:numPr>
          <w:ilvl w:val="0"/>
          <w:numId w:val="1"/>
        </w:numPr>
        <w:tabs>
          <w:tab w:val="left" w:pos="709"/>
        </w:tabs>
        <w:spacing w:after="0" w:line="20" w:lineRule="atLeast"/>
        <w:contextualSpacing/>
        <w:jc w:val="both"/>
        <w:rPr>
          <w:rFonts w:eastAsia="Lucida Sans Unicode"/>
          <w:kern w:val="1"/>
          <w:szCs w:val="24"/>
          <w:lang w:eastAsia="ar-SA"/>
        </w:rPr>
      </w:pPr>
      <w:r w:rsidRPr="00CC2B8D">
        <w:rPr>
          <w:rFonts w:eastAsia="Lucida Sans Unicode"/>
          <w:kern w:val="1"/>
          <w:szCs w:val="24"/>
          <w:lang w:eastAsia="ar-SA"/>
        </w:rPr>
        <w:t>Представляваният от мен участник ………………………………………</w:t>
      </w:r>
    </w:p>
    <w:p w:rsidR="001A59B3" w:rsidRPr="00096116" w:rsidRDefault="001A59B3" w:rsidP="001A59B3">
      <w:pPr>
        <w:tabs>
          <w:tab w:val="left" w:pos="851"/>
        </w:tabs>
        <w:spacing w:after="0" w:line="20" w:lineRule="atLeast"/>
        <w:contextualSpacing/>
        <w:jc w:val="center"/>
        <w:rPr>
          <w:rFonts w:eastAsia="Lucida Sans Unicode"/>
          <w:i/>
          <w:kern w:val="1"/>
          <w:sz w:val="22"/>
          <w:lang w:eastAsia="ar-SA"/>
        </w:rPr>
      </w:pPr>
      <w:r w:rsidRPr="00CC2B8D">
        <w:rPr>
          <w:rFonts w:eastAsia="Lucida Sans Unicode"/>
          <w:i/>
          <w:kern w:val="1"/>
          <w:szCs w:val="24"/>
          <w:lang w:eastAsia="ar-SA"/>
        </w:rPr>
        <w:t>/</w:t>
      </w:r>
      <w:r w:rsidRPr="00096116">
        <w:rPr>
          <w:rFonts w:eastAsia="Lucida Sans Unicode"/>
          <w:i/>
          <w:kern w:val="1"/>
          <w:sz w:val="22"/>
          <w:lang w:eastAsia="ar-SA"/>
        </w:rPr>
        <w:t>изписва се името/ фирмата на участника/</w:t>
      </w:r>
    </w:p>
    <w:p w:rsidR="001A59B3" w:rsidRPr="00CC2B8D" w:rsidRDefault="001A59B3" w:rsidP="001A59B3">
      <w:pPr>
        <w:tabs>
          <w:tab w:val="left" w:pos="851"/>
        </w:tabs>
        <w:spacing w:after="0" w:line="20" w:lineRule="atLeast"/>
        <w:contextualSpacing/>
        <w:jc w:val="both"/>
        <w:rPr>
          <w:rFonts w:eastAsia="Lucida Sans Unicode"/>
          <w:kern w:val="1"/>
          <w:szCs w:val="24"/>
          <w:lang w:eastAsia="ar-SA"/>
        </w:rPr>
      </w:pPr>
      <w:r w:rsidRPr="00CC2B8D">
        <w:rPr>
          <w:rFonts w:eastAsia="Lucida Sans Unicode"/>
          <w:kern w:val="1"/>
          <w:szCs w:val="24"/>
          <w:lang w:eastAsia="ar-SA"/>
        </w:rPr>
        <w:t>не е свързано лице или свързано предприятие* с друг участник в горепосочената процедура по възлагане на обществена поръчка.</w:t>
      </w:r>
    </w:p>
    <w:p w:rsidR="001A59B3" w:rsidRPr="00CC2B8D" w:rsidRDefault="001A59B3" w:rsidP="001A59B3">
      <w:pPr>
        <w:spacing w:after="0" w:line="20" w:lineRule="atLeast"/>
        <w:ind w:firstLine="709"/>
        <w:jc w:val="both"/>
        <w:rPr>
          <w:rFonts w:eastAsia="Arial Unicode MS"/>
          <w:b/>
          <w:szCs w:val="24"/>
        </w:rPr>
      </w:pPr>
      <w:r w:rsidRPr="00CC2B8D">
        <w:rPr>
          <w:rFonts w:eastAsia="Arial Unicode MS"/>
          <w:b/>
          <w:szCs w:val="24"/>
        </w:rPr>
        <w:t xml:space="preserve">Известна ми е отговорността по чл.313 от НК за посочване на неверни данни. </w:t>
      </w:r>
    </w:p>
    <w:p w:rsidR="001A59B3" w:rsidRPr="00CC2B8D" w:rsidRDefault="001A59B3" w:rsidP="001A59B3">
      <w:pPr>
        <w:spacing w:after="0" w:line="20" w:lineRule="atLeast"/>
        <w:ind w:firstLine="709"/>
        <w:jc w:val="both"/>
        <w:rPr>
          <w:rFonts w:eastAsia="Arial Unicode MS"/>
          <w:spacing w:val="-2"/>
          <w:szCs w:val="24"/>
        </w:rPr>
      </w:pPr>
      <w:r w:rsidRPr="00CC2B8D">
        <w:rPr>
          <w:rFonts w:eastAsia="Arial Unicode MS"/>
          <w:spacing w:val="-1"/>
          <w:szCs w:val="24"/>
        </w:rPr>
        <w:t xml:space="preserve">Задължавам се да уведомя Възложителя за всички настъпили промени в </w:t>
      </w:r>
      <w:r w:rsidRPr="00CC2B8D">
        <w:rPr>
          <w:rFonts w:eastAsia="Arial Unicode MS"/>
          <w:spacing w:val="-2"/>
          <w:szCs w:val="24"/>
        </w:rPr>
        <w:t xml:space="preserve">декларираните по- горе обстоятелства в </w:t>
      </w:r>
      <w:r w:rsidRPr="00CC2B8D">
        <w:rPr>
          <w:rFonts w:eastAsia="Arial Unicode MS"/>
          <w:b/>
          <w:spacing w:val="-2"/>
          <w:szCs w:val="24"/>
        </w:rPr>
        <w:t>7-дневен срок</w:t>
      </w:r>
      <w:r w:rsidRPr="00CC2B8D">
        <w:rPr>
          <w:rFonts w:eastAsia="Arial Unicode MS"/>
          <w:spacing w:val="-2"/>
          <w:szCs w:val="24"/>
        </w:rPr>
        <w:t xml:space="preserve"> от настъпването им.</w:t>
      </w:r>
    </w:p>
    <w:p w:rsidR="001A59B3" w:rsidRPr="00096116" w:rsidRDefault="001A59B3" w:rsidP="001A59B3">
      <w:pPr>
        <w:spacing w:after="0" w:line="20" w:lineRule="atLeast"/>
        <w:contextualSpacing/>
        <w:jc w:val="both"/>
        <w:rPr>
          <w:sz w:val="16"/>
          <w:szCs w:val="16"/>
        </w:rPr>
      </w:pPr>
    </w:p>
    <w:p w:rsidR="001A59B3" w:rsidRDefault="001A59B3" w:rsidP="001A59B3">
      <w:pPr>
        <w:tabs>
          <w:tab w:val="left" w:leader="dot" w:pos="0"/>
        </w:tabs>
        <w:spacing w:after="0" w:line="20" w:lineRule="atLeast"/>
        <w:jc w:val="both"/>
        <w:rPr>
          <w:spacing w:val="-16"/>
          <w:w w:val="111"/>
          <w:szCs w:val="24"/>
        </w:rPr>
      </w:pPr>
    </w:p>
    <w:p w:rsidR="001A59B3" w:rsidRDefault="001A59B3" w:rsidP="001A59B3">
      <w:pPr>
        <w:tabs>
          <w:tab w:val="left" w:leader="dot" w:pos="0"/>
        </w:tabs>
        <w:spacing w:after="0" w:line="20" w:lineRule="atLeast"/>
        <w:jc w:val="both"/>
        <w:rPr>
          <w:spacing w:val="-16"/>
          <w:w w:val="111"/>
          <w:szCs w:val="24"/>
        </w:rPr>
      </w:pPr>
    </w:p>
    <w:p w:rsidR="001A59B3" w:rsidRPr="00CC2B8D" w:rsidRDefault="001A59B3" w:rsidP="001A59B3">
      <w:pPr>
        <w:tabs>
          <w:tab w:val="left" w:leader="dot" w:pos="0"/>
        </w:tabs>
        <w:spacing w:after="0" w:line="20" w:lineRule="atLeast"/>
        <w:jc w:val="both"/>
        <w:rPr>
          <w:szCs w:val="24"/>
        </w:rPr>
      </w:pPr>
      <w:r w:rsidRPr="00CC2B8D">
        <w:rPr>
          <w:spacing w:val="-16"/>
          <w:w w:val="111"/>
          <w:szCs w:val="24"/>
        </w:rPr>
        <w:t xml:space="preserve">Дата: </w:t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16"/>
          <w:w w:val="111"/>
          <w:szCs w:val="24"/>
        </w:rPr>
        <w:tab/>
      </w:r>
      <w:r w:rsidRPr="00CC2B8D">
        <w:rPr>
          <w:spacing w:val="-3"/>
          <w:szCs w:val="24"/>
        </w:rPr>
        <w:t>ДЕКЛАРАТОР:</w:t>
      </w:r>
      <w:r w:rsidRPr="00CC2B8D">
        <w:rPr>
          <w:szCs w:val="24"/>
        </w:rPr>
        <w:tab/>
      </w: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 w:rsidRPr="00CC2B8D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>
        <w:rPr>
          <w:spacing w:val="-4"/>
          <w:szCs w:val="24"/>
        </w:rPr>
        <w:t>(подпис</w:t>
      </w:r>
      <w:r w:rsidRPr="00CC2B8D">
        <w:rPr>
          <w:spacing w:val="-4"/>
          <w:szCs w:val="24"/>
        </w:rPr>
        <w:t>)</w:t>
      </w: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Default="001A59B3" w:rsidP="001A59B3">
      <w:pPr>
        <w:spacing w:after="0" w:line="20" w:lineRule="atLeast"/>
        <w:jc w:val="both"/>
        <w:rPr>
          <w:spacing w:val="-4"/>
          <w:szCs w:val="24"/>
        </w:rPr>
      </w:pPr>
    </w:p>
    <w:p w:rsidR="001A59B3" w:rsidRPr="00CC2B8D" w:rsidRDefault="001A59B3" w:rsidP="001A59B3">
      <w:pPr>
        <w:spacing w:after="0" w:line="20" w:lineRule="atLeast"/>
        <w:contextualSpacing/>
        <w:jc w:val="both"/>
        <w:rPr>
          <w:bCs/>
          <w:i/>
          <w:spacing w:val="3"/>
          <w:szCs w:val="24"/>
        </w:rPr>
      </w:pPr>
      <w:r w:rsidRPr="00CC2B8D">
        <w:rPr>
          <w:bCs/>
          <w:i/>
          <w:spacing w:val="3"/>
          <w:szCs w:val="24"/>
        </w:rPr>
        <w:t>Пояснения по декларацията:</w:t>
      </w:r>
    </w:p>
    <w:p w:rsidR="001A59B3" w:rsidRPr="00CC2B8D" w:rsidRDefault="001A59B3" w:rsidP="001A59B3">
      <w:pPr>
        <w:spacing w:after="0" w:line="20" w:lineRule="atLeast"/>
        <w:jc w:val="both"/>
        <w:rPr>
          <w:b/>
          <w:bCs/>
          <w:sz w:val="20"/>
          <w:szCs w:val="20"/>
        </w:rPr>
      </w:pPr>
      <w:r w:rsidRPr="00CC2B8D">
        <w:rPr>
          <w:b/>
          <w:bCs/>
          <w:sz w:val="20"/>
          <w:szCs w:val="20"/>
        </w:rPr>
        <w:t xml:space="preserve">*Дефиниции: </w:t>
      </w:r>
    </w:p>
    <w:p w:rsidR="001A59B3" w:rsidRPr="00CC2B8D" w:rsidRDefault="001A59B3" w:rsidP="001A59B3">
      <w:pPr>
        <w:spacing w:after="0" w:line="20" w:lineRule="atLeast"/>
        <w:jc w:val="both"/>
        <w:rPr>
          <w:sz w:val="20"/>
          <w:szCs w:val="20"/>
        </w:rPr>
      </w:pPr>
      <w:r w:rsidRPr="00CC2B8D">
        <w:rPr>
          <w:bCs/>
          <w:sz w:val="20"/>
          <w:szCs w:val="20"/>
        </w:rPr>
        <w:t>Съгласно §1, т.23а</w:t>
      </w:r>
      <w:r w:rsidRPr="00CC2B8D">
        <w:rPr>
          <w:sz w:val="20"/>
          <w:szCs w:val="20"/>
        </w:rPr>
        <w:t xml:space="preserve"> от Допълнителните разпоредби на Закона за обществените поръчки „</w:t>
      </w:r>
      <w:r w:rsidRPr="00CC2B8D">
        <w:rPr>
          <w:i/>
          <w:sz w:val="20"/>
          <w:szCs w:val="20"/>
        </w:rPr>
        <w:t>Свързани лица</w:t>
      </w:r>
      <w:r w:rsidRPr="00CC2B8D">
        <w:rPr>
          <w:sz w:val="20"/>
          <w:szCs w:val="20"/>
        </w:rPr>
        <w:t>“ са: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а) роднини по права линия без ограничение;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б) роднини по съребрена линия до четвърта степен включително;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lastRenderedPageBreak/>
        <w:t>в) роднини по сватовство - до втора степен включително;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г) съпрузи или лица, които се намират във фактическо съжителство;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д) съдружници;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е) лицата, едното от които участва в управлението на дружеството на другото;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ж) дружество и лице, което притежава повече от 5 на сто от дяловете или акциите, издадени с право на глас в дружеството.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</w:t>
      </w:r>
    </w:p>
    <w:p w:rsidR="001A59B3" w:rsidRPr="00CC2B8D" w:rsidRDefault="001A59B3" w:rsidP="001A59B3">
      <w:pPr>
        <w:spacing w:after="0" w:line="20" w:lineRule="atLeast"/>
        <w:jc w:val="both"/>
        <w:rPr>
          <w:sz w:val="20"/>
          <w:szCs w:val="20"/>
        </w:rPr>
      </w:pPr>
      <w:r w:rsidRPr="00CC2B8D">
        <w:rPr>
          <w:bCs/>
          <w:sz w:val="20"/>
          <w:szCs w:val="20"/>
        </w:rPr>
        <w:t>Съгласно §1, т.24</w:t>
      </w:r>
      <w:r w:rsidRPr="00CC2B8D">
        <w:rPr>
          <w:sz w:val="20"/>
          <w:szCs w:val="20"/>
        </w:rPr>
        <w:t xml:space="preserve"> от Допълнителните разпоредби на Закона за обществените поръчки „</w:t>
      </w:r>
      <w:r w:rsidRPr="00CC2B8D">
        <w:rPr>
          <w:i/>
          <w:sz w:val="20"/>
          <w:szCs w:val="20"/>
        </w:rPr>
        <w:t>Свързано предприятие</w:t>
      </w:r>
      <w:r w:rsidRPr="00CC2B8D">
        <w:rPr>
          <w:sz w:val="20"/>
          <w:szCs w:val="20"/>
        </w:rPr>
        <w:t>“ е предприятие: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а) което съставя консолидиран финансов отчет с възложител, или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б) върху което възложителят може да упражнява пряко или непряко доминиращо влияние, или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 xml:space="preserve">в) което може да упражнява доминиращо влияние върху възложител по </w:t>
      </w:r>
      <w:r w:rsidRPr="001759C3">
        <w:rPr>
          <w:rFonts w:eastAsia="Batang"/>
          <w:sz w:val="20"/>
          <w:szCs w:val="20"/>
          <w:lang w:eastAsia="bg-BG"/>
        </w:rPr>
        <w:t>чл. 7, т. 5 или 6 от ЗОП, или</w:t>
      </w:r>
      <w:r w:rsidRPr="00CC2B8D">
        <w:rPr>
          <w:rFonts w:eastAsia="Batang"/>
          <w:sz w:val="20"/>
          <w:szCs w:val="20"/>
          <w:lang w:eastAsia="bg-BG"/>
        </w:rPr>
        <w:t xml:space="preserve"> </w:t>
      </w:r>
    </w:p>
    <w:p w:rsidR="001A59B3" w:rsidRPr="00CC2B8D" w:rsidRDefault="001A59B3" w:rsidP="001A59B3">
      <w:pPr>
        <w:spacing w:after="0" w:line="20" w:lineRule="atLeast"/>
        <w:jc w:val="both"/>
        <w:rPr>
          <w:rFonts w:eastAsia="Batang"/>
          <w:sz w:val="20"/>
          <w:szCs w:val="20"/>
          <w:lang w:eastAsia="bg-BG"/>
        </w:rPr>
      </w:pPr>
      <w:r w:rsidRPr="00CC2B8D">
        <w:rPr>
          <w:rFonts w:eastAsia="Batang"/>
          <w:sz w:val="20"/>
          <w:szCs w:val="20"/>
          <w:lang w:eastAsia="bg-BG"/>
        </w:rPr>
        <w:t>г) което заедно с възложител по чл. 7 от ЗОП е обект на доминиращото влияние на друго предприятие.</w:t>
      </w:r>
    </w:p>
    <w:p w:rsidR="00C52834" w:rsidRDefault="00C52834"/>
    <w:sectPr w:rsidR="00C52834" w:rsidSect="00C528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2A9"/>
    <w:multiLevelType w:val="hybridMultilevel"/>
    <w:tmpl w:val="BEE8458C"/>
    <w:lvl w:ilvl="0" w:tplc="4002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B3"/>
    <w:rsid w:val="001A59B3"/>
    <w:rsid w:val="002E3715"/>
    <w:rsid w:val="00C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B3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B3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Hristo</cp:lastModifiedBy>
  <cp:revision>2</cp:revision>
  <dcterms:created xsi:type="dcterms:W3CDTF">2016-02-16T11:03:00Z</dcterms:created>
  <dcterms:modified xsi:type="dcterms:W3CDTF">2016-02-16T11:01:00Z</dcterms:modified>
</cp:coreProperties>
</file>